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6" w:rsidRPr="00380646" w:rsidRDefault="00380646" w:rsidP="00201D13">
      <w:pPr>
        <w:ind w:left="-567" w:right="-568"/>
        <w:rPr>
          <w:rFonts w:ascii="Verdana" w:hAnsi="Verdana"/>
          <w:sz w:val="24"/>
          <w:szCs w:val="24"/>
          <w:shd w:val="clear" w:color="auto" w:fill="FFFFFF"/>
        </w:rPr>
      </w:pPr>
      <w:r w:rsidRPr="00380646">
        <w:rPr>
          <w:rFonts w:ascii="Verdana" w:hAnsi="Verdana"/>
          <w:sz w:val="24"/>
          <w:szCs w:val="24"/>
          <w:shd w:val="clear" w:color="auto" w:fill="FFFFFF"/>
        </w:rPr>
        <w:t>Os raios X há 95 anos.</w:t>
      </w:r>
    </w:p>
    <w:p w:rsidR="001E7B9C" w:rsidRDefault="001E7B9C" w:rsidP="00201D13">
      <w:pPr>
        <w:ind w:left="-567" w:right="-568"/>
        <w:rPr>
          <w:rFonts w:ascii="Verdana" w:hAnsi="Verdana"/>
          <w:shd w:val="clear" w:color="auto" w:fill="FFFFFF"/>
        </w:rPr>
      </w:pP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>Há 95 anos, ou seja em 1917, a radiação electromagnética genericamente designada por raios X foi notícia.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 xml:space="preserve">Os raios X, assim baptizados em 1895 por </w:t>
      </w:r>
      <w:proofErr w:type="spellStart"/>
      <w:r w:rsidRPr="00201D13">
        <w:rPr>
          <w:rFonts w:ascii="Verdana" w:hAnsi="Verdana"/>
          <w:shd w:val="clear" w:color="auto" w:fill="FFFFFF"/>
        </w:rPr>
        <w:t>Wilhelm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</w:t>
      </w:r>
      <w:proofErr w:type="spellStart"/>
      <w:r w:rsidRPr="00201D13">
        <w:rPr>
          <w:rFonts w:ascii="Verdana" w:hAnsi="Verdana"/>
          <w:shd w:val="clear" w:color="auto" w:fill="FFFFFF"/>
        </w:rPr>
        <w:t>Röntgen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(1845-1923) por desconhecer a sua natureza, compreendem, em rigor, a radiação electromagnética de comprimentos de onda entre 0,005 e 1 </w:t>
      </w:r>
      <w:proofErr w:type="spellStart"/>
      <w:r w:rsidRPr="00201D13">
        <w:rPr>
          <w:rFonts w:ascii="Verdana" w:hAnsi="Verdana"/>
          <w:shd w:val="clear" w:color="auto" w:fill="FFFFFF"/>
        </w:rPr>
        <w:t>nm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 </w:t>
      </w:r>
      <w:proofErr w:type="spellStart"/>
      <w:r w:rsidRPr="00201D13">
        <w:rPr>
          <w:rFonts w:ascii="Verdana" w:hAnsi="Verdana"/>
          <w:shd w:val="clear" w:color="auto" w:fill="FFFFFF"/>
        </w:rPr>
        <w:t>nm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é igual à milionésima parte do milímetro). Desde a sua descoberta acidental que as suas aplicações nunca mais pararam de ser úteis, quer seja para compreender a íntima natureza da matéria (como é que os átomos que formam os cristais, as proteínas, o ADN, etc., estão dispostos no espaço a três dimensões) quer seja no dia-a-dia da medicina, primeiro através das radiografias, depois através das tomografias axiais computadorizadas (TAC), entre outras aplicações no estudo do Universo.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 xml:space="preserve">Dizia eu que, em 1917, os raios X foram notícia pelo facto de ter sido atribuído o Prémio Nobel da Física ao inglês Charles </w:t>
      </w:r>
      <w:proofErr w:type="spellStart"/>
      <w:r w:rsidRPr="00201D13">
        <w:rPr>
          <w:rFonts w:ascii="Verdana" w:hAnsi="Verdana"/>
          <w:shd w:val="clear" w:color="auto" w:fill="FFFFFF"/>
        </w:rPr>
        <w:t>Barkla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(1877-1944) pelo seu trabalho sobre a </w:t>
      </w:r>
      <w:proofErr w:type="spellStart"/>
      <w:r w:rsidRPr="00201D13">
        <w:rPr>
          <w:rFonts w:ascii="Verdana" w:hAnsi="Verdana"/>
          <w:shd w:val="clear" w:color="auto" w:fill="FFFFFF"/>
        </w:rPr>
        <w:t>difração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dos raios X por diversos elementos. Talvez </w:t>
      </w:r>
      <w:r w:rsidR="001E7B9C">
        <w:rPr>
          <w:rFonts w:ascii="Verdana" w:hAnsi="Verdana"/>
          <w:shd w:val="clear" w:color="auto" w:fill="FFFFFF"/>
        </w:rPr>
        <w:t>a notícia deste prémio Nobel tenha sido</w:t>
      </w:r>
      <w:r w:rsidR="00201D13" w:rsidRPr="00201D13">
        <w:rPr>
          <w:rStyle w:val="apple-converted-space"/>
          <w:rFonts w:ascii="Verdana" w:hAnsi="Verdana"/>
          <w:shd w:val="clear" w:color="auto" w:fill="FFFFFF"/>
        </w:rPr>
        <w:t xml:space="preserve"> </w:t>
      </w:r>
      <w:r w:rsidRPr="00201D13">
        <w:rPr>
          <w:rFonts w:ascii="Verdana" w:hAnsi="Verdana"/>
          <w:shd w:val="clear" w:color="auto" w:fill="FFFFFF"/>
        </w:rPr>
        <w:t>p</w:t>
      </w:r>
      <w:r w:rsidR="001E7B9C">
        <w:rPr>
          <w:rFonts w:ascii="Verdana" w:hAnsi="Verdana"/>
          <w:shd w:val="clear" w:color="auto" w:fill="FFFFFF"/>
        </w:rPr>
        <w:t>ublicada</w:t>
      </w:r>
      <w:r w:rsidRPr="00201D13">
        <w:rPr>
          <w:rFonts w:ascii="Verdana" w:hAnsi="Verdana"/>
          <w:shd w:val="clear" w:color="auto" w:fill="FFFFFF"/>
        </w:rPr>
        <w:t xml:space="preserve"> </w:t>
      </w:r>
      <w:r w:rsidR="001E7B9C">
        <w:rPr>
          <w:rFonts w:ascii="Verdana" w:hAnsi="Verdana"/>
          <w:shd w:val="clear" w:color="auto" w:fill="FFFFFF"/>
        </w:rPr>
        <w:t>na imprensa portuguesa</w:t>
      </w:r>
      <w:r w:rsidRPr="00201D13">
        <w:rPr>
          <w:rFonts w:ascii="Verdana" w:hAnsi="Verdana"/>
          <w:shd w:val="clear" w:color="auto" w:fill="FFFFFF"/>
        </w:rPr>
        <w:t>.</w:t>
      </w:r>
    </w:p>
    <w:p w:rsidR="00380646" w:rsidRPr="00201D13" w:rsidRDefault="00380646" w:rsidP="00201D13">
      <w:pPr>
        <w:ind w:left="-567" w:right="-568"/>
        <w:rPr>
          <w:rFonts w:ascii="Verdana" w:hAnsi="Verdana"/>
        </w:rPr>
      </w:pPr>
      <w:r w:rsidRPr="00201D13">
        <w:rPr>
          <w:rFonts w:ascii="Verdana" w:hAnsi="Verdana"/>
          <w:shd w:val="clear" w:color="auto" w:fill="FFFFFF"/>
        </w:rPr>
        <w:t xml:space="preserve">Curiosamente, um outro assunto relacionado com os raios X, nesse ano de 1917, não foi notícia nem </w:t>
      </w:r>
      <w:r w:rsidR="001E7B9C">
        <w:rPr>
          <w:rFonts w:ascii="Verdana" w:hAnsi="Verdana"/>
          <w:shd w:val="clear" w:color="auto" w:fill="FFFFFF"/>
        </w:rPr>
        <w:t>na imprensa internacional</w:t>
      </w:r>
      <w:r w:rsidRPr="00201D13">
        <w:rPr>
          <w:rFonts w:ascii="Verdana" w:hAnsi="Verdana"/>
          <w:shd w:val="clear" w:color="auto" w:fill="FFFFFF"/>
        </w:rPr>
        <w:t xml:space="preserve">, nem em qualquer outro jornal generalista. Se tivesse sido noticiado, o conhecimento que ficou desconhecido </w:t>
      </w:r>
      <w:proofErr w:type="gramStart"/>
      <w:r w:rsidRPr="00201D13">
        <w:rPr>
          <w:rFonts w:ascii="Verdana" w:hAnsi="Verdana"/>
          <w:shd w:val="clear" w:color="auto" w:fill="FFFFFF"/>
        </w:rPr>
        <w:t>teria</w:t>
      </w:r>
      <w:proofErr w:type="gramEnd"/>
      <w:r w:rsidRPr="00201D13">
        <w:rPr>
          <w:rFonts w:ascii="Verdana" w:hAnsi="Verdana"/>
          <w:shd w:val="clear" w:color="auto" w:fill="FFFFFF"/>
        </w:rPr>
        <w:t xml:space="preserve"> poupado muito </w:t>
      </w:r>
      <w:proofErr w:type="gramStart"/>
      <w:r w:rsidRPr="00201D13">
        <w:rPr>
          <w:rFonts w:ascii="Verdana" w:hAnsi="Verdana"/>
          <w:shd w:val="clear" w:color="auto" w:fill="FFFFFF"/>
        </w:rPr>
        <w:t>trabalho</w:t>
      </w:r>
      <w:proofErr w:type="gramEnd"/>
      <w:r w:rsidRPr="00201D13">
        <w:rPr>
          <w:rFonts w:ascii="Verdana" w:hAnsi="Verdana"/>
          <w:shd w:val="clear" w:color="auto" w:fill="FFFFFF"/>
        </w:rPr>
        <w:t xml:space="preserve"> aos físicos que desenvolveram, no início dos anos 60 do século XX, os princípios do que viria mais tarde a ser designado por TAC. Estes cientistas desconheciam, aparentemente, que um matemático nascido em </w:t>
      </w:r>
      <w:proofErr w:type="spellStart"/>
      <w:r w:rsidRPr="00201D13">
        <w:rPr>
          <w:rFonts w:ascii="Verdana" w:hAnsi="Verdana"/>
          <w:shd w:val="clear" w:color="auto" w:fill="FFFFFF"/>
        </w:rPr>
        <w:t>Děčín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(hoje cidade checa), de seu nome </w:t>
      </w:r>
      <w:proofErr w:type="spellStart"/>
      <w:r w:rsidRPr="00201D13">
        <w:rPr>
          <w:rFonts w:ascii="Verdana" w:hAnsi="Verdana"/>
          <w:shd w:val="clear" w:color="auto" w:fill="FFFFFF"/>
        </w:rPr>
        <w:t>Johann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</w:t>
      </w:r>
      <w:proofErr w:type="spellStart"/>
      <w:r w:rsidRPr="00201D13">
        <w:rPr>
          <w:rFonts w:ascii="Verdana" w:hAnsi="Verdana"/>
          <w:shd w:val="clear" w:color="auto" w:fill="FFFFFF"/>
        </w:rPr>
        <w:t>Radon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(1887-1956), tinha criado, já em 1917, toda a matemática necessária para derivar dados tridimensionais a partir da combinação de um determinado número de feixes de raios X. Ou seja, </w:t>
      </w:r>
      <w:proofErr w:type="spellStart"/>
      <w:r w:rsidRPr="00201D13">
        <w:rPr>
          <w:rFonts w:ascii="Verdana" w:hAnsi="Verdana"/>
          <w:shd w:val="clear" w:color="auto" w:fill="FFFFFF"/>
        </w:rPr>
        <w:t>Radon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tinha mostrado como obter uma função a partir de uma série infinita de projecções, o que ficou conhecido por transformada de </w:t>
      </w:r>
      <w:proofErr w:type="spellStart"/>
      <w:r w:rsidRPr="00201D13">
        <w:rPr>
          <w:rFonts w:ascii="Verdana" w:hAnsi="Verdana"/>
          <w:shd w:val="clear" w:color="auto" w:fill="FFFFFF"/>
        </w:rPr>
        <w:t>Randon</w:t>
      </w:r>
      <w:proofErr w:type="spellEnd"/>
      <w:r w:rsidRPr="00201D13">
        <w:rPr>
          <w:rFonts w:ascii="Verdana" w:hAnsi="Verdana"/>
          <w:shd w:val="clear" w:color="auto" w:fill="FFFFFF"/>
        </w:rPr>
        <w:t xml:space="preserve"> na área da geometria integral.</w:t>
      </w:r>
    </w:p>
    <w:p w:rsidR="00380646" w:rsidRPr="001E7B9C" w:rsidRDefault="001E7B9C" w:rsidP="00201D13">
      <w:pPr>
        <w:ind w:left="-567" w:right="-568"/>
        <w:rPr>
          <w:rFonts w:ascii="Verdana" w:hAnsi="Verdana"/>
          <w:shd w:val="clear" w:color="auto" w:fill="FFFFFF"/>
        </w:rPr>
      </w:pPr>
      <w:r w:rsidRPr="001E7B9C">
        <w:rPr>
          <w:rFonts w:ascii="Verdana" w:hAnsi="Verdana"/>
          <w:color w:val="000000"/>
          <w:shd w:val="clear" w:color="auto" w:fill="FFFFFF"/>
        </w:rPr>
        <w:t xml:space="preserve">Este é mais um exemplo da importância da comunicação de ciência quer seja </w:t>
      </w:r>
      <w:proofErr w:type="spellStart"/>
      <w:r w:rsidRPr="001E7B9C">
        <w:rPr>
          <w:rFonts w:ascii="Verdana" w:hAnsi="Verdana"/>
          <w:color w:val="000000"/>
          <w:shd w:val="clear" w:color="auto" w:fill="FFFFFF"/>
        </w:rPr>
        <w:t>inter</w:t>
      </w:r>
      <w:proofErr w:type="spellEnd"/>
      <w:r w:rsidRPr="001E7B9C">
        <w:rPr>
          <w:rFonts w:ascii="Verdana" w:hAnsi="Verdana"/>
          <w:color w:val="000000"/>
          <w:shd w:val="clear" w:color="auto" w:fill="FFFFFF"/>
        </w:rPr>
        <w:t xml:space="preserve"> pares, </w:t>
      </w:r>
      <w:proofErr w:type="gramStart"/>
      <w:r w:rsidRPr="001E7B9C">
        <w:rPr>
          <w:rFonts w:ascii="Verdana" w:hAnsi="Verdana"/>
          <w:color w:val="000000"/>
          <w:shd w:val="clear" w:color="auto" w:fill="FFFFFF"/>
        </w:rPr>
        <w:t>quer</w:t>
      </w:r>
      <w:proofErr w:type="gramEnd"/>
      <w:r w:rsidRPr="001E7B9C">
        <w:rPr>
          <w:rFonts w:ascii="Verdana" w:hAnsi="Verdana"/>
          <w:color w:val="000000"/>
          <w:shd w:val="clear" w:color="auto" w:fill="FFFFFF"/>
        </w:rPr>
        <w:t xml:space="preserve"> </w:t>
      </w:r>
      <w:proofErr w:type="gramStart"/>
      <w:r w:rsidRPr="001E7B9C">
        <w:rPr>
          <w:rFonts w:ascii="Verdana" w:hAnsi="Verdana"/>
          <w:color w:val="000000"/>
          <w:shd w:val="clear" w:color="auto" w:fill="FFFFFF"/>
        </w:rPr>
        <w:t>seja</w:t>
      </w:r>
      <w:proofErr w:type="gramEnd"/>
      <w:r w:rsidRPr="001E7B9C">
        <w:rPr>
          <w:rFonts w:ascii="Verdana" w:hAnsi="Verdana"/>
          <w:color w:val="000000"/>
          <w:shd w:val="clear" w:color="auto" w:fill="FFFFFF"/>
        </w:rPr>
        <w:t xml:space="preserve"> para todos. A ciência avança a ser comunicada!</w:t>
      </w:r>
    </w:p>
    <w:p w:rsidR="001E7B9C" w:rsidRDefault="001E7B9C" w:rsidP="00201D13">
      <w:pPr>
        <w:ind w:left="-567" w:right="-568"/>
        <w:rPr>
          <w:rFonts w:ascii="Verdana" w:hAnsi="Verdana"/>
          <w:shd w:val="clear" w:color="auto" w:fill="FFFFFF"/>
        </w:rPr>
      </w:pPr>
    </w:p>
    <w:p w:rsidR="001E7B9C" w:rsidRPr="00201D13" w:rsidRDefault="001E7B9C" w:rsidP="00201D13">
      <w:pPr>
        <w:ind w:left="-567" w:right="-568"/>
        <w:rPr>
          <w:rFonts w:ascii="Verdana" w:hAnsi="Verdana"/>
        </w:rPr>
      </w:pPr>
    </w:p>
    <w:p w:rsidR="008E2BB2" w:rsidRPr="00201D13" w:rsidRDefault="00380646" w:rsidP="00201D13">
      <w:pPr>
        <w:ind w:left="-567" w:right="-568"/>
      </w:pPr>
      <w:r w:rsidRPr="00201D13">
        <w:rPr>
          <w:rFonts w:ascii="Verdana" w:hAnsi="Verdana"/>
          <w:shd w:val="clear" w:color="auto" w:fill="FFFFFF"/>
        </w:rPr>
        <w:t>António Piedade</w:t>
      </w:r>
    </w:p>
    <w:sectPr w:rsidR="008E2BB2" w:rsidRPr="00201D13" w:rsidSect="00D90F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80646"/>
    <w:rsid w:val="001E7B9C"/>
    <w:rsid w:val="00201D13"/>
    <w:rsid w:val="0024012E"/>
    <w:rsid w:val="00380646"/>
    <w:rsid w:val="00C11DF3"/>
    <w:rsid w:val="00D90FB5"/>
    <w:rsid w:val="00DD1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80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2012-03-08T21:10:00Z</dcterms:created>
  <dcterms:modified xsi:type="dcterms:W3CDTF">2012-03-08T21:13:00Z</dcterms:modified>
</cp:coreProperties>
</file>