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B0" w:rsidRPr="001A0F4C" w:rsidRDefault="00A224CC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1A0F4C">
        <w:rPr>
          <w:rFonts w:ascii="Arial" w:hAnsi="Arial" w:cs="Arial"/>
          <w:sz w:val="20"/>
          <w:szCs w:val="20"/>
          <w:shd w:val="clear" w:color="auto" w:fill="FFFFFF"/>
        </w:rPr>
        <w:t>O ano da luz continua</w:t>
      </w:r>
    </w:p>
    <w:p w:rsidR="0052002A" w:rsidRDefault="0052002A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F83B0B" w:rsidRDefault="00C06CA5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Em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15 de Dezembro,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n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a Conferência</w:t>
      </w:r>
      <w:r w:rsidR="009C7C1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C7C1B" w:rsidRPr="00CE1986">
        <w:rPr>
          <w:rFonts w:ascii="Arial" w:hAnsi="Arial" w:cs="Arial"/>
          <w:i/>
          <w:sz w:val="20"/>
          <w:szCs w:val="20"/>
          <w:shd w:val="clear" w:color="auto" w:fill="FFFFFF"/>
        </w:rPr>
        <w:t>Haja Luz</w:t>
      </w:r>
      <w:bookmarkStart w:id="0" w:name="_GoBack"/>
      <w:bookmarkEnd w:id="0"/>
      <w:r w:rsidR="00CE1986" w:rsidRPr="00CE1986">
        <w:rPr>
          <w:rFonts w:ascii="Arial" w:hAnsi="Arial" w:cs="Arial"/>
          <w:i/>
          <w:sz w:val="20"/>
          <w:szCs w:val="20"/>
          <w:shd w:val="clear" w:color="auto" w:fill="FFFFFF"/>
        </w:rPr>
        <w:t>,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9D16E6">
        <w:rPr>
          <w:rFonts w:ascii="Arial" w:hAnsi="Arial" w:cs="Arial"/>
          <w:sz w:val="20"/>
          <w:szCs w:val="20"/>
          <w:shd w:val="clear" w:color="auto" w:fill="FFFFFF"/>
        </w:rPr>
        <w:t>na Gulbe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nkian, f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oi anunciado que o Ano Internacional da Lu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z ia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ser prolon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gado por um semestre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9C7C1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O balanço é, por isso, provisório. </w:t>
      </w:r>
    </w:p>
    <w:p w:rsidR="00916959" w:rsidRPr="00916959" w:rsidRDefault="00F83B0B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No Verão d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ecorreram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várias actividades de astronomia realizadas no Verão (na </w:t>
      </w:r>
      <w:hyperlink r:id="rId4" w:history="1">
        <w:r w:rsidR="00AD0BB0" w:rsidRPr="001A0F4C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Reserva de Escuridão do Alqueva</w:t>
        </w:r>
      </w:hyperlink>
      <w:r w:rsidR="00AD0BB0" w:rsidRPr="001A0F4C">
        <w:t>, onde esteve uma exposição de fotografi</w:t>
      </w:r>
      <w:r w:rsidR="009C7C1B">
        <w:t>a astronómica</w:t>
      </w:r>
      <w:r w:rsidR="00751CDE">
        <w:t xml:space="preserve"> (</w:t>
      </w:r>
      <w:r w:rsidR="00751CDE" w:rsidRPr="00751CDE">
        <w:rPr>
          <w:i/>
        </w:rPr>
        <w:t>Luz Cósmica)</w:t>
      </w:r>
      <w:r w:rsidR="00916959" w:rsidRPr="00751CDE">
        <w:rPr>
          <w:i/>
        </w:rPr>
        <w:t>,</w:t>
      </w:r>
      <w:r w:rsidR="00AD0BB0" w:rsidRPr="001A0F4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e a</w:t>
      </w:r>
      <w:r w:rsidR="0052002A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AD0BB0" w:rsidRPr="0052002A">
        <w:rPr>
          <w:rFonts w:ascii="Arial" w:hAnsi="Arial" w:cs="Arial"/>
          <w:i/>
          <w:iCs/>
          <w:sz w:val="20"/>
          <w:szCs w:val="20"/>
          <w:shd w:val="clear" w:color="auto" w:fill="FFFFFF"/>
        </w:rPr>
        <w:t>Astrofesta</w:t>
      </w:r>
      <w:proofErr w:type="spellEnd"/>
      <w:r w:rsidR="0052002A" w:rsidRPr="0052002A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em Castro Verde.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916959" w:rsidRDefault="00916959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Em Coimbra houve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espectácul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s</w:t>
      </w:r>
      <w:r>
        <w:rPr>
          <w:rFonts w:ascii="Arial" w:hAnsi="Arial" w:cs="Arial"/>
          <w:sz w:val="20"/>
          <w:szCs w:val="20"/>
          <w:shd w:val="clear" w:color="auto" w:fill="FFFFFF"/>
        </w:rPr>
        <w:t>o de luz n</w:t>
      </w:r>
      <w:r w:rsidR="0052002A"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Universidade </w:t>
      </w:r>
      <w:r w:rsidR="00027AFB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e </w:t>
      </w:r>
      <w:hyperlink r:id="rId5" w:history="1"/>
      <w:r>
        <w:rPr>
          <w:rFonts w:ascii="Arial" w:hAnsi="Arial" w:cs="Arial"/>
          <w:sz w:val="20"/>
          <w:szCs w:val="20"/>
          <w:shd w:val="clear" w:color="auto" w:fill="FFFFFF"/>
        </w:rPr>
        <w:t xml:space="preserve">no Mosteiro de Santa 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Clara-a-</w:t>
      </w:r>
      <w:r>
        <w:rPr>
          <w:rFonts w:ascii="Arial" w:hAnsi="Arial" w:cs="Arial"/>
          <w:sz w:val="20"/>
          <w:szCs w:val="20"/>
          <w:shd w:val="clear" w:color="auto" w:fill="FFFFFF"/>
        </w:rPr>
        <w:t>Velha</w:t>
      </w:r>
      <w:r w:rsidR="00027AFB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027AFB">
        <w:rPr>
          <w:rFonts w:ascii="Arial" w:hAnsi="Arial" w:cs="Arial"/>
          <w:iCs/>
          <w:sz w:val="20"/>
          <w:szCs w:val="20"/>
          <w:shd w:val="clear" w:color="auto" w:fill="FFFFFF"/>
        </w:rPr>
        <w:t>Em Cascais decorreu o</w:t>
      </w:r>
      <w:r w:rsidR="00027AFB" w:rsidRPr="00027AFB">
        <w:rPr>
          <w:rFonts w:ascii="Arial" w:hAnsi="Arial" w:cs="Arial"/>
          <w:iCs/>
          <w:sz w:val="20"/>
          <w:szCs w:val="20"/>
          <w:shd w:val="clear" w:color="auto" w:fill="FFFFFF"/>
        </w:rPr>
        <w:t xml:space="preserve"> festival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6" w:history="1">
        <w:r w:rsidR="00AD0BB0" w:rsidRPr="00916959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Lumina</w:t>
        </w:r>
      </w:hyperlink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Também houve </w:t>
      </w:r>
      <w:r w:rsidRPr="00916959">
        <w:rPr>
          <w:rFonts w:ascii="Arial" w:hAnsi="Arial" w:cs="Arial"/>
          <w:i/>
          <w:sz w:val="20"/>
          <w:szCs w:val="20"/>
          <w:shd w:val="clear" w:color="auto" w:fill="FFFFFF"/>
        </w:rPr>
        <w:t>shows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de luz 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>noutras cidades como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por exemplo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em Aveiro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 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>Lisboa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 A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>briu uma instalação luminosa perto da estação de S. Bento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, no Porto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916959" w:rsidRDefault="00916959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No Porto está</w:t>
      </w:r>
      <w:r w:rsidR="009C7C1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no Museu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Soares dos Reis uma exposição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sobre a luz</w:t>
      </w:r>
      <w:r w:rsidR="009C7C1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i/>
          <w:sz w:val="20"/>
          <w:szCs w:val="20"/>
          <w:shd w:val="clear" w:color="auto" w:fill="FFFFFF"/>
        </w:rPr>
        <w:t>(Luz Mirabilis)</w:t>
      </w:r>
      <w:r w:rsidR="009C7C1B">
        <w:rPr>
          <w:rFonts w:ascii="Arial" w:hAnsi="Arial" w:cs="Arial"/>
          <w:sz w:val="20"/>
          <w:szCs w:val="20"/>
          <w:shd w:val="clear" w:color="auto" w:fill="FFFFFF"/>
        </w:rPr>
        <w:t>. Em Lisboa estiveram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duas exposições luminosas: </w:t>
      </w:r>
      <w:hyperlink r:id="rId7" w:history="1">
        <w:r w:rsidR="009C7C1B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A L</w:t>
        </w:r>
        <w:r w:rsidR="00AD0BB0" w:rsidRPr="001A0F4C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uz de Lisbo</w:t>
        </w:r>
        <w:r w:rsidR="001A0F4C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a</w:t>
        </w:r>
      </w:hyperlink>
      <w:r>
        <w:rPr>
          <w:rStyle w:val="Hiperligao"/>
          <w:rFonts w:ascii="Arial" w:hAnsi="Arial" w:cs="Arial"/>
          <w:i/>
          <w:color w:val="auto"/>
          <w:sz w:val="20"/>
          <w:szCs w:val="20"/>
          <w:u w:val="none"/>
          <w:shd w:val="clear" w:color="auto" w:fill="FFFFFF"/>
        </w:rPr>
        <w:t xml:space="preserve">, </w:t>
      </w:r>
      <w:r w:rsidRPr="00916959">
        <w:rPr>
          <w:rStyle w:val="Hiperligao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no</w:t>
      </w:r>
      <w:r w:rsidR="00AD0BB0" w:rsidRPr="0091695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52002A">
        <w:rPr>
          <w:rFonts w:ascii="Arial" w:hAnsi="Arial" w:cs="Arial"/>
          <w:sz w:val="20"/>
          <w:szCs w:val="20"/>
          <w:shd w:val="clear" w:color="auto" w:fill="FFFFFF"/>
        </w:rPr>
        <w:t xml:space="preserve">Terreiro do Paço,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52002A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027AFB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Na L</w:t>
        </w:r>
        <w:r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uz-</w:t>
        </w:r>
        <w:r w:rsidR="00AD0BB0" w:rsidRPr="001A0F4C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Dentro do Vidro</w:t>
        </w:r>
        <w:r w:rsidR="00F83B0B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,</w:t>
        </w:r>
        <w:r w:rsidR="001A0F4C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 xml:space="preserve"> </w:t>
        </w:r>
      </w:hyperlink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na Ga</w:t>
      </w:r>
      <w:r w:rsidR="009C7C1B">
        <w:rPr>
          <w:rFonts w:ascii="Arial" w:hAnsi="Arial" w:cs="Arial"/>
          <w:sz w:val="20"/>
          <w:szCs w:val="20"/>
          <w:shd w:val="clear" w:color="auto" w:fill="FFFFFF"/>
        </w:rPr>
        <w:t>leria Millennium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Em Òbidos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esteve uma exposição de cartoons intern</w:t>
      </w:r>
      <w:r w:rsidR="009C7C1B">
        <w:rPr>
          <w:rFonts w:ascii="Arial" w:hAnsi="Arial" w:cs="Arial"/>
          <w:sz w:val="20"/>
          <w:szCs w:val="20"/>
          <w:shd w:val="clear" w:color="auto" w:fill="FFFFFF"/>
        </w:rPr>
        <w:t>acionais sobre a luz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>. Em Coimbra esteve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no Museu da Ciência da Universidade de Coimbra a exposição</w:t>
      </w:r>
      <w:r w:rsidR="00AD0BB0" w:rsidRPr="001A0F4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hyperlink r:id="rId9" w:history="1">
        <w:r w:rsidR="00F83B0B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>Visões</w:t>
        </w:r>
        <w:r w:rsidR="009C7C1B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>-</w:t>
        </w:r>
        <w:r w:rsidR="00AD0BB0" w:rsidRPr="001A0F4C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>O interior do olho humano,</w:t>
        </w:r>
      </w:hyperlink>
      <w:r>
        <w:rPr>
          <w:rFonts w:ascii="Arial" w:hAnsi="Arial" w:cs="Arial"/>
          <w:sz w:val="20"/>
          <w:szCs w:val="20"/>
          <w:shd w:val="clear" w:color="auto" w:fill="FFFFFF"/>
        </w:rPr>
        <w:t xml:space="preserve"> para além da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mostra permanente </w:t>
      </w:r>
      <w:r w:rsidR="001A0F4C">
        <w:rPr>
          <w:rFonts w:ascii="Arial" w:hAnsi="Arial" w:cs="Arial"/>
          <w:i/>
          <w:iCs/>
          <w:sz w:val="20"/>
          <w:szCs w:val="20"/>
          <w:shd w:val="clear" w:color="auto" w:fill="FFFFFF"/>
        </w:rPr>
        <w:t>Segredos da Luz e da M</w:t>
      </w:r>
      <w:r w:rsidR="00AD0BB0" w:rsidRPr="001A0F4C">
        <w:rPr>
          <w:rFonts w:ascii="Arial" w:hAnsi="Arial" w:cs="Arial"/>
          <w:i/>
          <w:iCs/>
          <w:sz w:val="20"/>
          <w:szCs w:val="20"/>
          <w:shd w:val="clear" w:color="auto" w:fill="FFFFFF"/>
        </w:rPr>
        <w:t>atéria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 </w:t>
      </w:r>
    </w:p>
    <w:p w:rsidR="00916959" w:rsidRDefault="009C7C1B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Houve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 várias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conferências sobre luz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, d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>esignada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mente n</w:t>
      </w:r>
      <w:r>
        <w:rPr>
          <w:rFonts w:ascii="Arial" w:hAnsi="Arial" w:cs="Arial"/>
          <w:sz w:val="20"/>
          <w:szCs w:val="20"/>
          <w:shd w:val="clear" w:color="auto" w:fill="FFFFFF"/>
        </w:rPr>
        <w:t>a Universidade de Lisboa,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n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a Universi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dade do Porto </w:t>
      </w:r>
      <w:r w:rsidR="00751CDE" w:rsidRPr="00751CDE">
        <w:rPr>
          <w:rFonts w:ascii="Arial" w:hAnsi="Arial" w:cs="Arial"/>
          <w:i/>
          <w:sz w:val="20"/>
          <w:szCs w:val="20"/>
          <w:shd w:val="clear" w:color="auto" w:fill="FFFFFF"/>
        </w:rPr>
        <w:t>(Lights On)</w:t>
      </w:r>
      <w:hyperlink r:id="rId10" w:history="1">
        <w:r w:rsidR="00426358" w:rsidRPr="00751CDE">
          <w:rPr>
            <w:rStyle w:val="apple-converted-space"/>
            <w:rFonts w:ascii="Arial" w:hAnsi="Arial" w:cs="Arial"/>
            <w:i/>
            <w:sz w:val="20"/>
            <w:szCs w:val="20"/>
            <w:shd w:val="clear" w:color="auto" w:fill="FFFFFF"/>
          </w:rPr>
          <w:t>,</w:t>
        </w:r>
      </w:hyperlink>
      <w:r w:rsidR="00426358" w:rsidRPr="001A0F4C">
        <w:t xml:space="preserve"> </w:t>
      </w:r>
      <w:r w:rsidR="00426358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na 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Universidade do Minho </w:t>
      </w:r>
      <w:r w:rsidR="00751CDE" w:rsidRPr="00751CDE">
        <w:rPr>
          <w:rFonts w:ascii="Arial" w:hAnsi="Arial" w:cs="Arial"/>
          <w:i/>
          <w:sz w:val="20"/>
          <w:szCs w:val="20"/>
          <w:shd w:val="clear" w:color="auto" w:fill="FFFFFF"/>
        </w:rPr>
        <w:t>(Comunicação e Luz),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>na Unive</w:t>
      </w:r>
      <w:r>
        <w:rPr>
          <w:rFonts w:ascii="Arial" w:hAnsi="Arial" w:cs="Arial"/>
          <w:sz w:val="20"/>
          <w:szCs w:val="20"/>
          <w:shd w:val="clear" w:color="auto" w:fill="FFFFFF"/>
        </w:rPr>
        <w:t>rsidade de Coimbra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751CDE" w:rsidRPr="00751CDE">
        <w:rPr>
          <w:rFonts w:ascii="Arial" w:hAnsi="Arial" w:cs="Arial"/>
          <w:i/>
          <w:sz w:val="20"/>
          <w:szCs w:val="20"/>
          <w:shd w:val="clear" w:color="auto" w:fill="FFFFFF"/>
        </w:rPr>
        <w:t>Visões da Luz</w:t>
      </w:r>
      <w:r w:rsidR="00751CDE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r w:rsidR="00751CDE" w:rsidRPr="00751CDE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751CDE">
        <w:rPr>
          <w:rFonts w:ascii="Arial" w:hAnsi="Arial" w:cs="Arial"/>
          <w:i/>
          <w:sz w:val="20"/>
          <w:szCs w:val="20"/>
          <w:shd w:val="clear" w:color="auto" w:fill="FFFFFF"/>
        </w:rPr>
        <w:t xml:space="preserve"> À Volta da Luz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na Universidade de 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>Évora (</w:t>
      </w:r>
      <w:r w:rsidR="00C06CA5">
        <w:rPr>
          <w:rFonts w:ascii="Arial" w:hAnsi="Arial" w:cs="Arial"/>
          <w:i/>
          <w:sz w:val="20"/>
          <w:szCs w:val="20"/>
          <w:shd w:val="clear" w:color="auto" w:fill="FFFFFF"/>
        </w:rPr>
        <w:t xml:space="preserve">Colours 2015) </w:t>
      </w:r>
      <w:r w:rsidR="00C06CA5" w:rsidRPr="00C06CA5">
        <w:rPr>
          <w:rFonts w:ascii="Arial" w:hAnsi="Arial" w:cs="Arial"/>
          <w:sz w:val="20"/>
          <w:szCs w:val="20"/>
          <w:shd w:val="clear" w:color="auto" w:fill="FFFFFF"/>
        </w:rPr>
        <w:t xml:space="preserve">e 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>no Pavilhão do Conhecimento - Ciê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ncia Viva de Lisboa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r w:rsidR="00751CDE" w:rsidRPr="00751CDE">
        <w:rPr>
          <w:rFonts w:ascii="Arial" w:hAnsi="Arial" w:cs="Arial"/>
          <w:i/>
          <w:sz w:val="20"/>
          <w:szCs w:val="20"/>
          <w:shd w:val="clear" w:color="auto" w:fill="FFFFFF"/>
        </w:rPr>
        <w:t>Light from the Earth to the Stars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51CDE" w:rsidRPr="00751CDE">
        <w:rPr>
          <w:rFonts w:ascii="Arial" w:hAnsi="Arial" w:cs="Arial"/>
          <w:i/>
          <w:sz w:val="20"/>
          <w:szCs w:val="20"/>
          <w:shd w:val="clear" w:color="auto" w:fill="FFFFFF"/>
        </w:rPr>
        <w:t>e Dia Mundial da Ciência ao Serviço da Paz e Desenvolvimento</w:t>
      </w:r>
      <w:r w:rsidR="00F83B0B">
        <w:rPr>
          <w:rFonts w:ascii="Arial" w:hAnsi="Arial" w:cs="Arial"/>
          <w:i/>
          <w:sz w:val="20"/>
          <w:szCs w:val="20"/>
          <w:shd w:val="clear" w:color="auto" w:fill="FFFFFF"/>
        </w:rPr>
        <w:t>)</w:t>
      </w:r>
      <w:r w:rsidR="00751CDE">
        <w:rPr>
          <w:rFonts w:ascii="Arial" w:hAnsi="Arial" w:cs="Arial"/>
          <w:i/>
          <w:sz w:val="20"/>
          <w:szCs w:val="20"/>
          <w:shd w:val="clear" w:color="auto" w:fill="FFFFFF"/>
        </w:rPr>
        <w:t xml:space="preserve">. </w:t>
      </w:r>
      <w:r w:rsidR="00027AFB" w:rsidRPr="00751CDE">
        <w:rPr>
          <w:rFonts w:ascii="Arial" w:hAnsi="Arial" w:cs="Arial"/>
          <w:i/>
          <w:sz w:val="20"/>
          <w:szCs w:val="20"/>
          <w:shd w:val="clear" w:color="auto" w:fill="FFFFFF"/>
        </w:rPr>
        <w:t>A</w:t>
      </w:r>
      <w:r w:rsidR="00027AFB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Ordem dos Engenheiros realizou encontro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s em Lisboa e </w:t>
      </w:r>
      <w:r w:rsidR="00027AFB" w:rsidRPr="001A0F4C">
        <w:rPr>
          <w:rFonts w:ascii="Arial" w:hAnsi="Arial" w:cs="Arial"/>
          <w:sz w:val="20"/>
          <w:szCs w:val="20"/>
          <w:shd w:val="clear" w:color="auto" w:fill="FFFFFF"/>
        </w:rPr>
        <w:t>no Funchal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 e editou</w:t>
      </w:r>
      <w:r w:rsidR="00027AFB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um número especial 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da</w:t>
      </w:r>
      <w:r w:rsidR="00027AFB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revista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027AFB" w:rsidRPr="009C7C1B">
        <w:rPr>
          <w:rFonts w:ascii="Arial" w:hAnsi="Arial" w:cs="Arial"/>
          <w:i/>
          <w:sz w:val="20"/>
          <w:szCs w:val="20"/>
          <w:shd w:val="clear" w:color="auto" w:fill="FFFFFF"/>
        </w:rPr>
        <w:t>Ingenium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. O</w:t>
      </w:r>
      <w:hyperlink r:id="rId11" w:history="1">
        <w:r w:rsidR="0052002A">
          <w:rPr>
            <w:rStyle w:val="apple-converted-space"/>
            <w:rFonts w:ascii="Arial" w:hAnsi="Arial" w:cs="Arial"/>
            <w:sz w:val="20"/>
            <w:szCs w:val="20"/>
            <w:shd w:val="clear" w:color="auto" w:fill="FFFFFF"/>
          </w:rPr>
          <w:t xml:space="preserve"> </w:t>
        </w:r>
        <w:r w:rsidR="00AD0BB0" w:rsidRPr="001A0F4C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Instituto Português de Qualidade</w:t>
        </w:r>
        <w:r w:rsidR="00916959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 </w:t>
        </w:r>
        <w:r w:rsidR="00F83B0B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fez um encontro </w:t>
        </w:r>
        <w:r w:rsidR="00916959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sobre </w:t>
        </w:r>
        <w:r w:rsidR="00F83B0B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luz e </w:t>
        </w:r>
        <w:r w:rsidR="00916959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metrologia</w:t>
        </w:r>
        <w:r w:rsidR="00AD0BB0" w:rsidRPr="001A0F4C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.</w:t>
        </w:r>
      </w:hyperlink>
      <w:r w:rsidR="0052002A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B0B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A Festa do Avante fez uma sessão e exposição sobre a luz. 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M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erece destaque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 xml:space="preserve"> a conferência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proferida n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o Porto pelo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Nobel da Fís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ica John 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Mather,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 organizad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>a pela Câmara Municipal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F83B0B" w:rsidRDefault="00AD0BB0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Realizaram-se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outras sessões sobre vários aspectos da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luz 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por todo o país: 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>na B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iblioteca de Viana do Castelo,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>na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Faculdade de Ciências e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>na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 Faculdade de Nutrição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da Universidade do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Porto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 e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na Faculdade de Medicina da Universidade de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C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oimbra</w:t>
      </w:r>
      <w:r w:rsidR="0052002A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>Muito intensas têm sido as actividades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no Ano da Luz na 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Faculdade de Ciências e Tecnologia da Universidade Nova de Lisboa, 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no Monte da Caparica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Em 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Coimbra, </w:t>
      </w:r>
      <w:r w:rsidR="00751CDE">
        <w:rPr>
          <w:rFonts w:ascii="Arial" w:hAnsi="Arial" w:cs="Arial"/>
          <w:sz w:val="20"/>
          <w:szCs w:val="20"/>
          <w:shd w:val="clear" w:color="auto" w:fill="FFFFFF"/>
        </w:rPr>
        <w:t xml:space="preserve">Aveiro, Braga e Lisboa 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Pr="00751CDE">
        <w:rPr>
          <w:rFonts w:ascii="Arial" w:hAnsi="Arial" w:cs="Arial"/>
          <w:i/>
          <w:sz w:val="20"/>
          <w:szCs w:val="20"/>
          <w:shd w:val="clear" w:color="auto" w:fill="FFFFFF"/>
        </w:rPr>
        <w:t>Noite Europeia dos Investigadores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focou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a luz.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>As Câmaras Municipais apoi</w:t>
      </w:r>
      <w:r w:rsidR="00027AFB" w:rsidRPr="001A0F4C">
        <w:rPr>
          <w:rFonts w:ascii="Arial" w:hAnsi="Arial" w:cs="Arial"/>
          <w:sz w:val="20"/>
          <w:szCs w:val="20"/>
          <w:shd w:val="clear" w:color="auto" w:fill="FFFFFF"/>
        </w:rPr>
        <w:t>ar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>am</w:t>
      </w:r>
      <w:r w:rsidR="00027AFB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vári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>as actividades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, como a reunião de </w:t>
      </w:r>
      <w:r w:rsidR="009D16E6">
        <w:rPr>
          <w:rFonts w:ascii="Arial" w:hAnsi="Arial" w:cs="Arial"/>
          <w:sz w:val="20"/>
          <w:szCs w:val="20"/>
          <w:shd w:val="clear" w:color="auto" w:fill="FFFFFF"/>
        </w:rPr>
        <w:t>empresas industriais lig</w:t>
      </w:r>
      <w:r w:rsidR="00027AFB" w:rsidRPr="001A0F4C">
        <w:rPr>
          <w:rFonts w:ascii="Arial" w:hAnsi="Arial" w:cs="Arial"/>
          <w:sz w:val="20"/>
          <w:szCs w:val="20"/>
          <w:shd w:val="clear" w:color="auto" w:fill="FFFFFF"/>
        </w:rPr>
        <w:t>adas à luz</w:t>
      </w:r>
      <w:r w:rsidR="00027AFB" w:rsidRPr="001A0F4C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 </w:t>
      </w:r>
      <w:hyperlink r:id="rId12" w:history="1">
        <w:r w:rsidR="00027AFB" w:rsidRPr="001A0F4C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(</w:t>
        </w:r>
        <w:r w:rsidR="00027AFB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>Light Living</w:t>
        </w:r>
        <w:r w:rsidR="00027AFB" w:rsidRPr="001A0F4C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 xml:space="preserve"> Lab</w:t>
        </w:r>
      </w:hyperlink>
      <w:r w:rsidR="00027AFB" w:rsidRPr="001A0F4C">
        <w:rPr>
          <w:rFonts w:ascii="Arial" w:hAnsi="Arial" w:cs="Arial"/>
          <w:i/>
          <w:iCs/>
          <w:sz w:val="20"/>
          <w:szCs w:val="20"/>
          <w:shd w:val="clear" w:color="auto" w:fill="FFFFFF"/>
        </w:rPr>
        <w:t>)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, em</w:t>
      </w:r>
      <w:r w:rsidR="009D16E6">
        <w:rPr>
          <w:rFonts w:ascii="Arial" w:hAnsi="Arial" w:cs="Arial"/>
          <w:sz w:val="20"/>
          <w:szCs w:val="20"/>
          <w:shd w:val="clear" w:color="auto" w:fill="FFFFFF"/>
        </w:rPr>
        <w:t xml:space="preserve"> Águeda, e 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o Festival </w:t>
      </w:r>
      <w:r w:rsidR="00027AFB" w:rsidRPr="00027AFB">
        <w:rPr>
          <w:rFonts w:ascii="Arial" w:hAnsi="Arial" w:cs="Arial"/>
          <w:i/>
          <w:sz w:val="20"/>
          <w:szCs w:val="20"/>
          <w:shd w:val="clear" w:color="auto" w:fill="FFFFFF"/>
        </w:rPr>
        <w:t>Cultura e Luz</w:t>
      </w:r>
      <w:r w:rsidR="009D16E6">
        <w:rPr>
          <w:rFonts w:ascii="Arial" w:hAnsi="Arial" w:cs="Arial"/>
          <w:i/>
          <w:sz w:val="20"/>
          <w:szCs w:val="20"/>
          <w:shd w:val="clear" w:color="auto" w:fill="FFFFFF"/>
        </w:rPr>
        <w:t>,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 em Almeida.</w:t>
      </w:r>
    </w:p>
    <w:p w:rsidR="00C06CA5" w:rsidRDefault="0052002A" w:rsidP="0091695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Saíram na Gradiva os livros </w:t>
      </w:r>
      <w:r w:rsidR="00AD0BB0" w:rsidRPr="001A0F4C">
        <w:rPr>
          <w:rFonts w:ascii="Arial" w:hAnsi="Arial" w:cs="Arial"/>
          <w:i/>
          <w:iCs/>
          <w:sz w:val="20"/>
          <w:szCs w:val="20"/>
          <w:shd w:val="clear" w:color="auto" w:fill="FFFFFF"/>
        </w:rPr>
        <w:t>Uma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3" w:history="1">
        <w:r w:rsidR="00C06CA5" w:rsidRPr="001A0F4C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>Biografia da Luz</w:t>
        </w:r>
      </w:hyperlink>
      <w:r w:rsidR="00C06CA5">
        <w:rPr>
          <w:rStyle w:val="Hiperligao"/>
          <w:rFonts w:ascii="Arial" w:hAnsi="Arial" w:cs="Arial"/>
          <w:i/>
          <w:iCs/>
          <w:color w:val="auto"/>
          <w:sz w:val="20"/>
          <w:szCs w:val="20"/>
          <w:u w:val="none"/>
          <w:shd w:val="clear" w:color="auto" w:fill="FFFFFF"/>
        </w:rPr>
        <w:t xml:space="preserve">,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de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06CA5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José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Tito Mendonça</w:t>
      </w:r>
      <w:r w:rsidR="00C06CA5" w:rsidRPr="001A0F4C">
        <w:rPr>
          <w:rFonts w:ascii="Arial" w:hAnsi="Arial" w:cs="Arial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06CA5" w:rsidRPr="0052002A">
        <w:rPr>
          <w:rFonts w:ascii="Arial" w:hAnsi="Arial" w:cs="Arial"/>
          <w:i/>
          <w:iCs/>
          <w:sz w:val="20"/>
          <w:szCs w:val="20"/>
          <w:shd w:val="clear" w:color="auto" w:fill="FFFFFF"/>
        </w:rPr>
        <w:t>QED,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de Richard </w:t>
      </w:r>
      <w:proofErr w:type="spellStart"/>
      <w:r w:rsidR="00C06CA5">
        <w:rPr>
          <w:rFonts w:ascii="Arial" w:hAnsi="Arial" w:cs="Arial"/>
          <w:sz w:val="20"/>
          <w:szCs w:val="20"/>
          <w:shd w:val="clear" w:color="auto" w:fill="FFFFFF"/>
        </w:rPr>
        <w:t>Feynman</w:t>
      </w:r>
      <w:proofErr w:type="spellEnd"/>
      <w:r w:rsidR="00C06CA5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hyperlink r:id="rId14" w:history="1">
        <w:proofErr w:type="spellStart"/>
        <w:r w:rsidR="00C06CA5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>Cosmicomix</w:t>
        </w:r>
        <w:proofErr w:type="spellEnd"/>
        <w:r w:rsidR="00C06CA5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 xml:space="preserve">, </w:t>
        </w:r>
        <w:r w:rsidR="00C06CA5" w:rsidRPr="00C06CA5">
          <w:rPr>
            <w:rStyle w:val="Hiperligao"/>
            <w:rFonts w:ascii="Arial" w:hAnsi="Arial" w:cs="Arial"/>
            <w:iCs/>
            <w:color w:val="auto"/>
            <w:sz w:val="20"/>
            <w:szCs w:val="20"/>
            <w:u w:val="none"/>
            <w:shd w:val="clear" w:color="auto" w:fill="FFFFFF"/>
          </w:rPr>
          <w:t xml:space="preserve">de </w:t>
        </w:r>
        <w:proofErr w:type="spellStart"/>
        <w:r w:rsidR="00C06CA5" w:rsidRPr="00C06CA5">
          <w:rPr>
            <w:rStyle w:val="Hiperligao"/>
            <w:rFonts w:ascii="Arial" w:hAnsi="Arial" w:cs="Arial"/>
            <w:iCs/>
            <w:color w:val="auto"/>
            <w:sz w:val="20"/>
            <w:szCs w:val="20"/>
            <w:u w:val="none"/>
            <w:shd w:val="clear" w:color="auto" w:fill="FFFFFF"/>
          </w:rPr>
          <w:t>Balbi</w:t>
        </w:r>
        <w:proofErr w:type="spellEnd"/>
        <w:r w:rsidR="00C06CA5" w:rsidRPr="00C06CA5">
          <w:rPr>
            <w:rStyle w:val="Hiperligao"/>
            <w:rFonts w:ascii="Arial" w:hAnsi="Arial" w:cs="Arial"/>
            <w:iCs/>
            <w:color w:val="auto"/>
            <w:sz w:val="20"/>
            <w:szCs w:val="20"/>
            <w:u w:val="none"/>
            <w:shd w:val="clear" w:color="auto" w:fill="FFFFFF"/>
          </w:rPr>
          <w:t xml:space="preserve"> e Piccioni</w:t>
        </w:r>
        <w:r w:rsidR="00C06CA5">
          <w:rPr>
            <w:rStyle w:val="Hiperligao"/>
            <w:rFonts w:ascii="Arial" w:hAnsi="Arial" w:cs="Arial"/>
            <w:i/>
            <w:iCs/>
            <w:color w:val="auto"/>
            <w:sz w:val="20"/>
            <w:szCs w:val="20"/>
            <w:u w:val="none"/>
            <w:shd w:val="clear" w:color="auto" w:fill="FFFFFF"/>
          </w:rPr>
          <w:t xml:space="preserve">, </w:t>
        </w:r>
        <w:r w:rsidR="00C06CA5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e</w:t>
        </w:r>
      </w:hyperlink>
      <w:r w:rsidR="00C06CA5">
        <w:rPr>
          <w:rStyle w:val="Hiperligao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="00AE442D" w:rsidRPr="001A0F4C">
        <w:rPr>
          <w:rFonts w:ascii="Arial" w:hAnsi="Arial" w:cs="Arial"/>
          <w:i/>
          <w:sz w:val="20"/>
          <w:szCs w:val="20"/>
          <w:shd w:val="clear" w:color="auto" w:fill="FFFFFF"/>
        </w:rPr>
        <w:t>Histórias da Física em Portugal no século XX</w:t>
      </w:r>
      <w:r w:rsidR="001A0F4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>
        <w:rPr>
          <w:rFonts w:ascii="Arial" w:hAnsi="Arial" w:cs="Arial"/>
          <w:sz w:val="20"/>
          <w:szCs w:val="20"/>
          <w:shd w:val="clear" w:color="auto" w:fill="FFFFFF"/>
        </w:rPr>
        <w:t>Saiu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no Centro </w:t>
      </w:r>
      <w:proofErr w:type="spellStart"/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>Atlântico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.</w:t>
      </w:r>
      <w:proofErr w:type="gramStart"/>
      <w:r w:rsidR="00CE1986">
        <w:rPr>
          <w:rFonts w:ascii="Arial" w:hAnsi="Arial" w:cs="Arial"/>
          <w:sz w:val="20"/>
          <w:szCs w:val="20"/>
          <w:shd w:val="clear" w:color="auto" w:fill="FFFFFF"/>
        </w:rPr>
        <w:t>pt</w:t>
      </w:r>
      <w:proofErr w:type="spellEnd"/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="00C06CA5">
        <w:rPr>
          <w:rFonts w:ascii="Arial" w:hAnsi="Arial" w:cs="Arial"/>
          <w:i/>
          <w:sz w:val="20"/>
          <w:szCs w:val="20"/>
          <w:shd w:val="clear" w:color="auto" w:fill="FFFFFF"/>
        </w:rPr>
        <w:t>Dark</w:t>
      </w:r>
      <w:proofErr w:type="spellEnd"/>
      <w:proofErr w:type="gramEnd"/>
      <w:r w:rsidR="00C06CA5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C06CA5">
        <w:rPr>
          <w:rFonts w:ascii="Arial" w:hAnsi="Arial" w:cs="Arial"/>
          <w:i/>
          <w:sz w:val="20"/>
          <w:szCs w:val="20"/>
          <w:shd w:val="clear" w:color="auto" w:fill="FFFFFF"/>
        </w:rPr>
        <w:t>Sky</w:t>
      </w:r>
      <w:proofErr w:type="spellEnd"/>
      <w:r w:rsidR="00C06CA5">
        <w:rPr>
          <w:rFonts w:ascii="Arial" w:hAnsi="Arial" w:cs="Arial"/>
          <w:i/>
          <w:sz w:val="20"/>
          <w:szCs w:val="20"/>
          <w:shd w:val="clear" w:color="auto" w:fill="FFFFFF"/>
        </w:rPr>
        <w:t>–</w:t>
      </w:r>
      <w:r w:rsidR="00F83B0B" w:rsidRPr="00F83B0B">
        <w:rPr>
          <w:rFonts w:ascii="Arial" w:hAnsi="Arial" w:cs="Arial"/>
          <w:i/>
          <w:sz w:val="20"/>
          <w:szCs w:val="20"/>
          <w:shd w:val="clear" w:color="auto" w:fill="FFFFFF"/>
        </w:rPr>
        <w:t>Alqueva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, com</w:t>
      </w:r>
      <w:r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B0B" w:rsidRPr="0052002A">
        <w:rPr>
          <w:rFonts w:ascii="Arial" w:hAnsi="Arial" w:cs="Arial"/>
          <w:sz w:val="20"/>
          <w:szCs w:val="20"/>
          <w:shd w:val="clear" w:color="auto" w:fill="FFFFFF"/>
        </w:rPr>
        <w:t>foto</w:t>
      </w:r>
      <w:r w:rsidR="00AD0BB0" w:rsidRPr="0052002A">
        <w:rPr>
          <w:rFonts w:ascii="Arial" w:hAnsi="Arial" w:cs="Arial"/>
          <w:sz w:val="20"/>
          <w:szCs w:val="20"/>
          <w:shd w:val="clear" w:color="auto" w:fill="FFFFFF"/>
        </w:rPr>
        <w:t>s astronómicas</w:t>
      </w:r>
      <w:r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de</w:t>
      </w:r>
      <w:r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5" w:history="1">
        <w:r w:rsidR="00AD0BB0" w:rsidRPr="001A0F4C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Miguel Claro</w:t>
        </w:r>
      </w:hyperlink>
      <w:r w:rsidR="00F83B0B">
        <w:rPr>
          <w:rStyle w:val="Hiperligao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.</w:t>
      </w:r>
      <w:r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Foi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editado 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pelo Museu da Imprensa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um catálogo sobre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gramStart"/>
      <w:r w:rsidR="00AD0BB0" w:rsidRPr="0052002A">
        <w:rPr>
          <w:rFonts w:ascii="Arial" w:hAnsi="Arial" w:cs="Arial"/>
          <w:i/>
          <w:iCs/>
          <w:sz w:val="20"/>
          <w:szCs w:val="20"/>
          <w:shd w:val="clear" w:color="auto" w:fill="FFFFFF"/>
        </w:rPr>
        <w:t>cartoons</w:t>
      </w:r>
      <w:proofErr w:type="gramEnd"/>
      <w:r>
        <w:rPr>
          <w:rStyle w:val="apple-converted-space"/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 </w:t>
      </w:r>
      <w:hyperlink r:id="rId16" w:anchor="PortoCartoon ilumina Óbidos - Vila Literária" w:history="1"/>
      <w:r w:rsidR="00F83B0B">
        <w:t>de luz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AE442D" w:rsidRPr="001A0F4C">
        <w:rPr>
          <w:rFonts w:ascii="Arial" w:hAnsi="Arial" w:cs="Arial"/>
          <w:sz w:val="20"/>
          <w:szCs w:val="20"/>
          <w:shd w:val="clear" w:color="auto" w:fill="FFFFFF"/>
        </w:rPr>
        <w:t>A Tinta da China editou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E1986" w:rsidRPr="00CE1986">
        <w:rPr>
          <w:rFonts w:ascii="Arial" w:hAnsi="Arial" w:cs="Arial"/>
          <w:i/>
          <w:sz w:val="20"/>
          <w:szCs w:val="20"/>
          <w:shd w:val="clear" w:color="auto" w:fill="FFFFFF"/>
        </w:rPr>
        <w:t>A Luz dos Livros</w:t>
      </w:r>
      <w:r w:rsidR="00F83B0B">
        <w:rPr>
          <w:rFonts w:ascii="Arial" w:hAnsi="Arial" w:cs="Arial"/>
          <w:i/>
          <w:sz w:val="20"/>
          <w:szCs w:val="20"/>
          <w:shd w:val="clear" w:color="auto" w:fill="FFFFFF"/>
        </w:rPr>
        <w:t xml:space="preserve">, </w:t>
      </w:r>
      <w:r w:rsidR="00F83B0B" w:rsidRPr="00F83B0B">
        <w:rPr>
          <w:rFonts w:ascii="Arial" w:hAnsi="Arial" w:cs="Arial"/>
          <w:sz w:val="20"/>
          <w:szCs w:val="20"/>
          <w:shd w:val="clear" w:color="auto" w:fill="FFFFFF"/>
        </w:rPr>
        <w:t>de António Leal</w:t>
      </w:r>
      <w:r w:rsidR="00CE1986" w:rsidRPr="00F83B0B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9D16E6">
        <w:rPr>
          <w:rFonts w:ascii="Arial" w:hAnsi="Arial" w:cs="Arial"/>
          <w:sz w:val="20"/>
          <w:szCs w:val="20"/>
          <w:shd w:val="clear" w:color="auto" w:fill="FFFFFF"/>
        </w:rPr>
        <w:t xml:space="preserve"> E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a 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ISTpress reeditou </w:t>
      </w:r>
      <w:r w:rsidR="00CE1986" w:rsidRPr="00CE1986">
        <w:rPr>
          <w:rFonts w:ascii="Arial" w:hAnsi="Arial" w:cs="Arial"/>
          <w:i/>
          <w:sz w:val="20"/>
          <w:szCs w:val="20"/>
          <w:shd w:val="clear" w:color="auto" w:fill="FFFFFF"/>
        </w:rPr>
        <w:t>Haja Luz</w:t>
      </w:r>
      <w:r w:rsidR="00C06CA5">
        <w:rPr>
          <w:rFonts w:ascii="Arial" w:hAnsi="Arial" w:cs="Arial"/>
          <w:i/>
          <w:sz w:val="20"/>
          <w:szCs w:val="20"/>
          <w:shd w:val="clear" w:color="auto" w:fill="FFFFFF"/>
        </w:rPr>
        <w:t>,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 xml:space="preserve"> de Jorge Calado.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 O </w:t>
      </w:r>
      <w:r w:rsidR="00AD0BB0" w:rsidRPr="001A0F4C">
        <w:rPr>
          <w:rFonts w:ascii="Arial" w:hAnsi="Arial" w:cs="Arial"/>
          <w:i/>
          <w:iCs/>
          <w:sz w:val="20"/>
          <w:szCs w:val="20"/>
          <w:shd w:val="clear" w:color="auto" w:fill="FFFFFF"/>
        </w:rPr>
        <w:t>Público</w:t>
      </w:r>
      <w:r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>dedicou o seu número de aniversário aos cem anos da teoria da relatividad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e geral de Einstein e</w:t>
      </w:r>
      <w:r w:rsidR="00AD0BB0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uma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série sobre 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a luz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 xml:space="preserve"> na arte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CE1986" w:rsidRPr="001A0F4C">
        <w:rPr>
          <w:rFonts w:ascii="Arial" w:hAnsi="Arial" w:cs="Arial"/>
          <w:sz w:val="20"/>
          <w:szCs w:val="20"/>
        </w:rPr>
        <w:t xml:space="preserve"> </w:t>
      </w:r>
    </w:p>
    <w:p w:rsidR="00CE1986" w:rsidRDefault="00AD0BB0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Houve </w:t>
      </w:r>
      <w:r w:rsidR="00027AFB">
        <w:rPr>
          <w:rFonts w:ascii="Arial" w:hAnsi="Arial" w:cs="Arial"/>
          <w:sz w:val="20"/>
          <w:szCs w:val="20"/>
          <w:shd w:val="clear" w:color="auto" w:fill="FFFFFF"/>
        </w:rPr>
        <w:t xml:space="preserve">vários 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>concursos de fotografia e c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inema, designadamente</w:t>
      </w:r>
      <w:hyperlink r:id="rId17" w:history="1"/>
      <w:r w:rsidR="00CE1986">
        <w:rPr>
          <w:rStyle w:val="Hiperligao"/>
          <w:rFonts w:ascii="Arial" w:hAnsi="Arial" w:cs="Arial"/>
          <w:i/>
          <w:iCs/>
          <w:color w:val="auto"/>
          <w:sz w:val="20"/>
          <w:szCs w:val="20"/>
          <w:u w:val="none"/>
          <w:shd w:val="clear" w:color="auto" w:fill="FFFFFF"/>
        </w:rPr>
        <w:t xml:space="preserve"> Luz em Flash</w:t>
      </w:r>
      <w:r w:rsidR="00F83B0B">
        <w:rPr>
          <w:rStyle w:val="Hiperligao"/>
          <w:rFonts w:ascii="Arial" w:hAnsi="Arial" w:cs="Arial"/>
          <w:i/>
          <w:iCs/>
          <w:color w:val="auto"/>
          <w:sz w:val="20"/>
          <w:szCs w:val="20"/>
          <w:u w:val="none"/>
          <w:shd w:val="clear" w:color="auto" w:fill="FFFFFF"/>
        </w:rPr>
        <w:t>,</w:t>
      </w:r>
      <w:r w:rsidR="00CE1986">
        <w:rPr>
          <w:rStyle w:val="Hiperligao"/>
          <w:rFonts w:ascii="Arial" w:hAnsi="Arial" w:cs="Arial"/>
          <w:i/>
          <w:iCs/>
          <w:color w:val="auto"/>
          <w:sz w:val="20"/>
          <w:szCs w:val="20"/>
          <w:u w:val="none"/>
          <w:shd w:val="clear" w:color="auto" w:fill="FFFFFF"/>
        </w:rPr>
        <w:t xml:space="preserve"> </w:t>
      </w:r>
      <w:r w:rsidR="00916959">
        <w:rPr>
          <w:rFonts w:ascii="Arial" w:hAnsi="Arial" w:cs="Arial"/>
          <w:sz w:val="20"/>
          <w:szCs w:val="20"/>
          <w:shd w:val="clear" w:color="auto" w:fill="FFFFFF"/>
        </w:rPr>
        <w:t>em Aveiro.</w:t>
      </w:r>
      <w:r w:rsidR="0052002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>Ho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uve também um</w:t>
      </w:r>
      <w:hyperlink r:id="rId18" w:history="1">
        <w:r w:rsidR="0052002A">
          <w:rPr>
            <w:rStyle w:val="apple-converted-space"/>
            <w:rFonts w:ascii="Arial" w:hAnsi="Arial" w:cs="Arial"/>
            <w:sz w:val="20"/>
            <w:szCs w:val="20"/>
            <w:shd w:val="clear" w:color="auto" w:fill="FFFFFF"/>
          </w:rPr>
          <w:t xml:space="preserve"> </w:t>
        </w:r>
        <w:r w:rsidRPr="001A0F4C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conc</w:t>
        </w:r>
        <w:r w:rsidR="00027AFB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 xml:space="preserve">urso de joalharia sobre </w:t>
        </w:r>
        <w:r w:rsidRPr="001A0F4C">
          <w:rPr>
            <w:rStyle w:val="Hiperliga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a luz.</w:t>
        </w:r>
      </w:hyperlink>
      <w:r w:rsidR="001A0F4C" w:rsidRPr="001A0F4C">
        <w:rPr>
          <w:rFonts w:ascii="Arial" w:hAnsi="Arial" w:cs="Arial"/>
          <w:sz w:val="20"/>
          <w:szCs w:val="20"/>
        </w:rPr>
        <w:t xml:space="preserve"> </w:t>
      </w:r>
      <w:r w:rsidR="009D16E6">
        <w:rPr>
          <w:rFonts w:ascii="Arial" w:hAnsi="Arial" w:cs="Arial"/>
          <w:sz w:val="20"/>
          <w:szCs w:val="20"/>
          <w:shd w:val="clear" w:color="auto" w:fill="FFFFFF"/>
        </w:rPr>
        <w:t>O</w:t>
      </w:r>
      <w:r w:rsidR="00CE1986">
        <w:rPr>
          <w:rFonts w:ascii="Arial" w:hAnsi="Arial" w:cs="Arial"/>
          <w:sz w:val="20"/>
          <w:szCs w:val="20"/>
          <w:shd w:val="clear" w:color="auto" w:fill="FFFFFF"/>
        </w:rPr>
        <w:t>s CTT publicaram um selo comemorativo.</w:t>
      </w:r>
    </w:p>
    <w:p w:rsidR="003831F8" w:rsidRDefault="00CE1986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Por todo o país o Ano da Luz continua.</w:t>
      </w:r>
      <w:r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Fique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atento em ail2015.org.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A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>s conferências escolares</w:t>
      </w:r>
      <w:r w:rsidR="00F83B0B">
        <w:t xml:space="preserve">, </w:t>
      </w:r>
      <w:r w:rsidR="00F83B0B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>oficinas e sessões de formação de professores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F83B0B" w:rsidRPr="001A0F4C">
        <w:rPr>
          <w:i/>
        </w:rPr>
        <w:t>Haja Luz nas Escolas</w:t>
      </w:r>
      <w:r w:rsidR="00C06CA5">
        <w:t>) e</w:t>
      </w:r>
      <w:r w:rsidR="0052002A">
        <w:rPr>
          <w:rStyle w:val="apple-converted-space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 xml:space="preserve">a exposição </w:t>
      </w:r>
      <w:hyperlink r:id="rId19" w:history="1">
        <w:r w:rsidR="00F83B0B" w:rsidRPr="001A0F4C">
          <w:rPr>
            <w:rStyle w:val="Hiperligao"/>
            <w:rFonts w:ascii="Arial" w:hAnsi="Arial" w:cs="Arial"/>
            <w:i/>
            <w:color w:val="auto"/>
            <w:sz w:val="20"/>
            <w:szCs w:val="20"/>
            <w:u w:val="none"/>
            <w:shd w:val="clear" w:color="auto" w:fill="FFFFFF"/>
          </w:rPr>
          <w:t>Janelas de Luz</w:t>
        </w:r>
      </w:hyperlink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, inaugurada em Aveiro e 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>agora na Covilhã</w:t>
      </w:r>
      <w:r w:rsidR="00C06CA5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F83B0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83B0B" w:rsidRPr="001A0F4C">
        <w:rPr>
          <w:rFonts w:ascii="Arial" w:hAnsi="Arial" w:cs="Arial"/>
          <w:sz w:val="20"/>
          <w:szCs w:val="20"/>
          <w:shd w:val="clear" w:color="auto" w:fill="FFFFFF"/>
        </w:rPr>
        <w:t>vão prosseguir.</w:t>
      </w:r>
    </w:p>
    <w:p w:rsidR="0052002A" w:rsidRDefault="0052002A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52002A" w:rsidRPr="001A0F4C" w:rsidRDefault="0052002A" w:rsidP="0052002A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A0F4C">
        <w:rPr>
          <w:rFonts w:ascii="Arial" w:hAnsi="Arial" w:cs="Arial"/>
          <w:sz w:val="20"/>
          <w:szCs w:val="20"/>
          <w:shd w:val="clear" w:color="auto" w:fill="FFFFFF"/>
        </w:rPr>
        <w:lastRenderedPageBreak/>
        <w:t>Carlos Fiolhais</w:t>
      </w:r>
    </w:p>
    <w:p w:rsidR="0052002A" w:rsidRDefault="0052002A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Ciência na Imprensa Regional – Ciência Viva</w:t>
      </w:r>
    </w:p>
    <w:p w:rsidR="0052002A" w:rsidRPr="001A0F4C" w:rsidRDefault="0052002A" w:rsidP="00916959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sectPr w:rsidR="0052002A" w:rsidRPr="001A0F4C" w:rsidSect="00AF5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0BB0"/>
    <w:rsid w:val="00027AFB"/>
    <w:rsid w:val="001A0F4C"/>
    <w:rsid w:val="003831F8"/>
    <w:rsid w:val="00426358"/>
    <w:rsid w:val="0052002A"/>
    <w:rsid w:val="00751CDE"/>
    <w:rsid w:val="00916959"/>
    <w:rsid w:val="009C7C1B"/>
    <w:rsid w:val="009D16E6"/>
    <w:rsid w:val="00A224CC"/>
    <w:rsid w:val="00AD0BB0"/>
    <w:rsid w:val="00AE442D"/>
    <w:rsid w:val="00AF5F1F"/>
    <w:rsid w:val="00C06CA5"/>
    <w:rsid w:val="00CE1986"/>
    <w:rsid w:val="00F8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F1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AD0BB0"/>
  </w:style>
  <w:style w:type="character" w:styleId="Hiperligao">
    <w:name w:val="Hyperlink"/>
    <w:basedOn w:val="Tipodeletrapredefinidodopargrafo"/>
    <w:uiPriority w:val="99"/>
    <w:semiHidden/>
    <w:unhideWhenUsed/>
    <w:rsid w:val="00AD0B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po.pt/noticias/exposicao-com-obras-de-15-artistas-sobre-ano-_54ecaa18b7d5dd7539f408c3" TargetMode="External"/><Relationship Id="rId13" Type="http://schemas.openxmlformats.org/officeDocument/2006/relationships/hyperlink" Target="http://www.gradiva.pt/?q=C/BOOKSSHOW/8003" TargetMode="External"/><Relationship Id="rId18" Type="http://schemas.openxmlformats.org/officeDocument/2006/relationships/hyperlink" Target="http://www.apio.pt/detalhe-noticia.php?id=51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museudelisboa.pt/exposicao.html" TargetMode="External"/><Relationship Id="rId12" Type="http://schemas.openxmlformats.org/officeDocument/2006/relationships/hyperlink" Target="http://www.lighting-living-lab.pt/conferencia-iluminacao-os-novos-desafios/" TargetMode="External"/><Relationship Id="rId17" Type="http://schemas.openxmlformats.org/officeDocument/2006/relationships/hyperlink" Target="https://www.ua.pt/fabrica/PageText.aspx?id=193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useudaimprensa.pt/?go=noticia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lumina.pt/" TargetMode="External"/><Relationship Id="rId11" Type="http://schemas.openxmlformats.org/officeDocument/2006/relationships/hyperlink" Target="http://www1.ipq.pt/PT/Site/EspacoQ/tema_mes/Documents/2015-Ano_Internacional_da_Luz.pdf" TargetMode="External"/><Relationship Id="rId5" Type="http://schemas.openxmlformats.org/officeDocument/2006/relationships/hyperlink" Target="https://www.youtube.com/watch?v=ZYSfnvelWAA" TargetMode="External"/><Relationship Id="rId15" Type="http://schemas.openxmlformats.org/officeDocument/2006/relationships/hyperlink" Target="http://www.miguelclaro.com/wp/" TargetMode="External"/><Relationship Id="rId10" Type="http://schemas.openxmlformats.org/officeDocument/2006/relationships/hyperlink" Target="https://lightsonchm.wordpress.com/" TargetMode="External"/><Relationship Id="rId19" Type="http://schemas.openxmlformats.org/officeDocument/2006/relationships/hyperlink" Target="https://uaonline.ua.pt/pub/detail.asp?c=43727" TargetMode="External"/><Relationship Id="rId4" Type="http://schemas.openxmlformats.org/officeDocument/2006/relationships/hyperlink" Target="http://www.darkskyalqueva.com/" TargetMode="External"/><Relationship Id="rId9" Type="http://schemas.openxmlformats.org/officeDocument/2006/relationships/hyperlink" Target="http://www.ccci.pt/video-reportagem-tvi/" TargetMode="External"/><Relationship Id="rId14" Type="http://schemas.openxmlformats.org/officeDocument/2006/relationships/hyperlink" Target="https://www.gradiva.pt/?q=C/BOOKSSHOW/8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734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ANTONIO PIEDADE</cp:lastModifiedBy>
  <cp:revision>4</cp:revision>
  <dcterms:created xsi:type="dcterms:W3CDTF">2016-01-04T10:26:00Z</dcterms:created>
  <dcterms:modified xsi:type="dcterms:W3CDTF">2016-01-05T16:16:00Z</dcterms:modified>
</cp:coreProperties>
</file>